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5" w:rsidRPr="001F7BED" w:rsidRDefault="00B439A0" w:rsidP="00B439A0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</w:pPr>
      <w:r w:rsidRPr="001F7BED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RESERVATION FORM</w:t>
      </w:r>
      <w:r w:rsidR="00BF393D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 xml:space="preserve"> “SWING &amp; SNOW”</w:t>
      </w:r>
    </w:p>
    <w:p w:rsidR="00B439A0" w:rsidRDefault="005A39A2" w:rsidP="00C130ED">
      <w:pPr>
        <w:jc w:val="center"/>
        <w:rPr>
          <w:rFonts w:ascii="Arial" w:hAnsi="Arial" w:cs="Arial"/>
          <w:color w:val="4F6228" w:themeColor="accent3" w:themeShade="80"/>
          <w:sz w:val="28"/>
          <w:szCs w:val="28"/>
          <w:lang w:val="en-US"/>
        </w:rPr>
      </w:pPr>
      <w:r>
        <w:rPr>
          <w:rFonts w:ascii="Arial" w:hAnsi="Arial" w:cs="Arial"/>
          <w:color w:val="4F6228" w:themeColor="accent3" w:themeShade="80"/>
          <w:sz w:val="28"/>
          <w:szCs w:val="28"/>
          <w:lang w:val="en-US"/>
        </w:rPr>
        <w:t>Dates: 30 January – 02</w:t>
      </w:r>
      <w:r w:rsidR="00C130ED">
        <w:rPr>
          <w:rFonts w:ascii="Arial" w:hAnsi="Arial" w:cs="Arial"/>
          <w:color w:val="4F6228" w:themeColor="accent3" w:themeShade="80"/>
          <w:sz w:val="28"/>
          <w:szCs w:val="28"/>
          <w:lang w:val="en-US"/>
        </w:rPr>
        <w:t xml:space="preserve"> February </w:t>
      </w:r>
      <w:r>
        <w:rPr>
          <w:rFonts w:ascii="Arial" w:hAnsi="Arial" w:cs="Arial"/>
          <w:color w:val="4F6228" w:themeColor="accent3" w:themeShade="80"/>
          <w:sz w:val="28"/>
          <w:szCs w:val="28"/>
          <w:lang w:val="en-US"/>
        </w:rPr>
        <w:t>2020</w:t>
      </w:r>
    </w:p>
    <w:p w:rsidR="005C1AFF" w:rsidRPr="00C130ED" w:rsidRDefault="005C1AFF" w:rsidP="00C130ED">
      <w:pPr>
        <w:jc w:val="center"/>
        <w:rPr>
          <w:rFonts w:ascii="Arial" w:hAnsi="Arial" w:cs="Arial"/>
          <w:color w:val="4F6228" w:themeColor="accent3" w:themeShade="80"/>
          <w:sz w:val="28"/>
          <w:szCs w:val="28"/>
          <w:lang w:val="en-US"/>
        </w:rPr>
      </w:pPr>
    </w:p>
    <w:p w:rsidR="001F7BED" w:rsidRPr="004B7D63" w:rsidRDefault="00AF2497" w:rsidP="00B439A0">
      <w:pPr>
        <w:jc w:val="both"/>
        <w:rPr>
          <w:rFonts w:ascii="Arial" w:hAnsi="Arial" w:cs="Arial"/>
          <w:color w:val="4F6228" w:themeColor="accent3" w:themeShade="80"/>
          <w:sz w:val="20"/>
          <w:lang w:val="en-US"/>
        </w:rPr>
      </w:pPr>
      <w:r w:rsidRPr="004B7D63">
        <w:rPr>
          <w:rFonts w:ascii="Arial" w:hAnsi="Arial" w:cs="Arial"/>
          <w:color w:val="4F6228" w:themeColor="accent3" w:themeShade="80"/>
          <w:sz w:val="20"/>
          <w:lang w:val="en-US"/>
        </w:rPr>
        <w:t xml:space="preserve">Special rates are applicable for bookings until </w:t>
      </w:r>
      <w:r w:rsidR="005A39A2">
        <w:rPr>
          <w:rFonts w:ascii="Arial" w:hAnsi="Arial" w:cs="Arial"/>
          <w:color w:val="4F6228" w:themeColor="accent3" w:themeShade="80"/>
          <w:sz w:val="20"/>
          <w:lang w:val="en-US"/>
        </w:rPr>
        <w:t>07</w:t>
      </w:r>
      <w:r w:rsidR="00C130ED">
        <w:rPr>
          <w:rFonts w:ascii="Arial" w:hAnsi="Arial" w:cs="Arial"/>
          <w:color w:val="4F6228" w:themeColor="accent3" w:themeShade="80"/>
          <w:sz w:val="20"/>
          <w:lang w:val="en-US"/>
        </w:rPr>
        <w:t xml:space="preserve"> Jan</w:t>
      </w:r>
      <w:r w:rsidR="005A39A2">
        <w:rPr>
          <w:rFonts w:ascii="Arial" w:hAnsi="Arial" w:cs="Arial"/>
          <w:color w:val="4F6228" w:themeColor="accent3" w:themeShade="80"/>
          <w:sz w:val="20"/>
          <w:lang w:val="en-US"/>
        </w:rPr>
        <w:t>. 2020</w:t>
      </w:r>
      <w:r w:rsidR="0072343E" w:rsidRPr="004B7D63">
        <w:rPr>
          <w:rFonts w:ascii="Arial" w:hAnsi="Arial" w:cs="Arial"/>
          <w:color w:val="4F6228" w:themeColor="accent3" w:themeShade="80"/>
          <w:sz w:val="20"/>
          <w:lang w:val="en-US"/>
        </w:rPr>
        <w:t>.</w:t>
      </w:r>
    </w:p>
    <w:p w:rsidR="00AE4DC1" w:rsidRDefault="00A4289C" w:rsidP="00B439A0">
      <w:pPr>
        <w:jc w:val="both"/>
        <w:rPr>
          <w:rFonts w:ascii="Arial" w:hAnsi="Arial" w:cs="Arial"/>
          <w:color w:val="4F6228" w:themeColor="accent3" w:themeShade="80"/>
          <w:sz w:val="20"/>
          <w:lang w:val="en-US"/>
        </w:rPr>
      </w:pPr>
      <w:r w:rsidRPr="004B7D63">
        <w:rPr>
          <w:rFonts w:ascii="Arial" w:hAnsi="Arial" w:cs="Arial"/>
          <w:color w:val="4F6228" w:themeColor="accent3" w:themeShade="80"/>
          <w:sz w:val="20"/>
          <w:lang w:val="en-US"/>
        </w:rPr>
        <w:t xml:space="preserve">After </w:t>
      </w:r>
      <w:r w:rsidR="005A39A2">
        <w:rPr>
          <w:rFonts w:ascii="Arial" w:hAnsi="Arial" w:cs="Arial"/>
          <w:color w:val="4F6228" w:themeColor="accent3" w:themeShade="80"/>
          <w:sz w:val="20"/>
          <w:lang w:val="en-US"/>
        </w:rPr>
        <w:t>08</w:t>
      </w:r>
      <w:r w:rsidR="00C130ED">
        <w:rPr>
          <w:rFonts w:ascii="Arial" w:hAnsi="Arial" w:cs="Arial"/>
          <w:color w:val="4F6228" w:themeColor="accent3" w:themeShade="80"/>
          <w:sz w:val="20"/>
          <w:lang w:val="en-US"/>
        </w:rPr>
        <w:t xml:space="preserve"> </w:t>
      </w:r>
      <w:r w:rsidR="00FC091B" w:rsidRPr="004B7D63">
        <w:rPr>
          <w:rFonts w:ascii="Arial" w:hAnsi="Arial" w:cs="Arial"/>
          <w:color w:val="4F6228" w:themeColor="accent3" w:themeShade="80"/>
          <w:sz w:val="20"/>
          <w:lang w:val="en-US"/>
        </w:rPr>
        <w:t>Jan.</w:t>
      </w:r>
      <w:r w:rsidRPr="004B7D63">
        <w:rPr>
          <w:rFonts w:ascii="Arial" w:hAnsi="Arial" w:cs="Arial"/>
          <w:color w:val="4F6228" w:themeColor="accent3" w:themeShade="80"/>
          <w:sz w:val="20"/>
          <w:lang w:val="en-US"/>
        </w:rPr>
        <w:t xml:space="preserve"> 201</w:t>
      </w:r>
      <w:r w:rsidR="00C130ED">
        <w:rPr>
          <w:rFonts w:ascii="Arial" w:hAnsi="Arial" w:cs="Arial"/>
          <w:color w:val="4F6228" w:themeColor="accent3" w:themeShade="80"/>
          <w:sz w:val="20"/>
          <w:lang w:val="en-US"/>
        </w:rPr>
        <w:t>9</w:t>
      </w:r>
      <w:r w:rsidRPr="004B7D63">
        <w:rPr>
          <w:rFonts w:ascii="Arial" w:hAnsi="Arial" w:cs="Arial"/>
          <w:color w:val="4F6228" w:themeColor="accent3" w:themeShade="80"/>
          <w:sz w:val="20"/>
          <w:lang w:val="en-US"/>
        </w:rPr>
        <w:t>, open rates apply and accommodation is subject to room availability on the day of booking.</w:t>
      </w:r>
    </w:p>
    <w:p w:rsidR="00C130ED" w:rsidRDefault="00C130ED" w:rsidP="00B439A0">
      <w:pPr>
        <w:jc w:val="both"/>
        <w:rPr>
          <w:rFonts w:ascii="Arial" w:hAnsi="Arial" w:cs="Arial"/>
          <w:color w:val="4F6228" w:themeColor="accent3" w:themeShade="80"/>
          <w:sz w:val="20"/>
          <w:lang w:val="en-US"/>
        </w:rPr>
      </w:pPr>
    </w:p>
    <w:tbl>
      <w:tblPr>
        <w:tblStyle w:val="ab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95"/>
        <w:gridCol w:w="5504"/>
      </w:tblGrid>
      <w:tr w:rsidR="00C130ED" w:rsidRPr="0028442E" w:rsidTr="00BF393D">
        <w:tc>
          <w:tcPr>
            <w:tcW w:w="5501" w:type="dxa"/>
            <w:shd w:val="clear" w:color="auto" w:fill="auto"/>
          </w:tcPr>
          <w:p w:rsidR="00C130ED" w:rsidRPr="004B7D63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20"/>
                <w:lang w:val="en-US"/>
              </w:rPr>
              <w:t>Please fill in the reservation form and send it signed to reservation department:</w:t>
            </w:r>
          </w:p>
        </w:tc>
        <w:tc>
          <w:tcPr>
            <w:tcW w:w="5316" w:type="dxa"/>
            <w:shd w:val="clear" w:color="auto" w:fill="auto"/>
          </w:tcPr>
          <w:p w:rsidR="00C130ED" w:rsidRPr="004B7D63" w:rsidRDefault="00C130ED" w:rsidP="00BF393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  <w:lang w:val="en-US"/>
              </w:rPr>
              <w:t>Email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u w:val="single"/>
                <w:lang w:val="en-US"/>
              </w:rPr>
              <w:t>reservation@new-peterhof-hotel.com</w:t>
            </w:r>
          </w:p>
          <w:p w:rsidR="00C130ED" w:rsidRPr="004B7D63" w:rsidRDefault="00C130ED" w:rsidP="00BF393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C130ED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u w:val="single"/>
                <w:lang w:val="en-US"/>
              </w:rPr>
              <w:t>Tel</w:t>
            </w:r>
            <w:r w:rsidRPr="00C130E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+7</w:t>
            </w:r>
            <w:r w:rsidRPr="00C130ED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 (812) 319 10 90</w:t>
            </w:r>
          </w:p>
        </w:tc>
      </w:tr>
    </w:tbl>
    <w:p w:rsidR="00AE4DC1" w:rsidRDefault="00AE4DC1" w:rsidP="003C7F38">
      <w:pPr>
        <w:jc w:val="center"/>
        <w:rPr>
          <w:rFonts w:ascii="Arial" w:hAnsi="Arial" w:cs="Arial"/>
          <w:color w:val="4F6228" w:themeColor="accent3" w:themeShade="80"/>
          <w:sz w:val="20"/>
          <w:lang w:val="en-US"/>
        </w:rPr>
      </w:pPr>
      <w:bookmarkStart w:id="0" w:name="_GoBack"/>
    </w:p>
    <w:tbl>
      <w:tblPr>
        <w:tblStyle w:val="11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843"/>
        <w:gridCol w:w="2552"/>
        <w:gridCol w:w="1864"/>
        <w:gridCol w:w="4515"/>
      </w:tblGrid>
      <w:tr w:rsidR="00C130ED" w:rsidRPr="00F84EF3" w:rsidTr="00BF393D">
        <w:tc>
          <w:tcPr>
            <w:tcW w:w="1843" w:type="dxa"/>
          </w:tcPr>
          <w:p w:rsidR="00C130ED" w:rsidRPr="00C130ED" w:rsidRDefault="00C130ED" w:rsidP="00BF393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4416" w:type="dxa"/>
            <w:gridSpan w:val="2"/>
            <w:vAlign w:val="center"/>
          </w:tcPr>
          <w:p w:rsidR="00C130ED" w:rsidRPr="00D018FF" w:rsidRDefault="00C130ED" w:rsidP="00BF393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  <w:lang w:val="en-US"/>
              </w:rPr>
              <w:t xml:space="preserve">Guest </w:t>
            </w: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 xml:space="preserve"> №1</w:t>
            </w:r>
          </w:p>
        </w:tc>
        <w:tc>
          <w:tcPr>
            <w:tcW w:w="4515" w:type="dxa"/>
            <w:vAlign w:val="center"/>
          </w:tcPr>
          <w:p w:rsidR="00C130ED" w:rsidRPr="00D018FF" w:rsidRDefault="00C130ED" w:rsidP="00BF393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  <w:lang w:val="en-US"/>
              </w:rPr>
              <w:t xml:space="preserve">Guest </w:t>
            </w: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 xml:space="preserve"> №2</w:t>
            </w:r>
          </w:p>
        </w:tc>
      </w:tr>
      <w:tr w:rsidR="00C130ED" w:rsidRPr="00F84EF3" w:rsidTr="00BF393D">
        <w:tc>
          <w:tcPr>
            <w:tcW w:w="1843" w:type="dxa"/>
          </w:tcPr>
          <w:p w:rsidR="00C130ED" w:rsidRPr="00C130ED" w:rsidRDefault="00C130ED" w:rsidP="00BF393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416" w:type="dxa"/>
            <w:gridSpan w:val="2"/>
            <w:vAlign w:val="center"/>
          </w:tcPr>
          <w:p w:rsidR="00C130ED" w:rsidRPr="0061167C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C130ED" w:rsidRPr="0061167C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C130ED" w:rsidRPr="00F84EF3" w:rsidTr="00BF393D">
        <w:tc>
          <w:tcPr>
            <w:tcW w:w="1843" w:type="dxa"/>
          </w:tcPr>
          <w:p w:rsidR="00C130ED" w:rsidRPr="00C130ED" w:rsidRDefault="00C130ED" w:rsidP="00BF393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931" w:type="dxa"/>
            <w:gridSpan w:val="3"/>
            <w:vAlign w:val="center"/>
          </w:tcPr>
          <w:p w:rsidR="00C130ED" w:rsidRPr="0061167C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C130ED" w:rsidRPr="00F84EF3" w:rsidTr="00BF393D">
        <w:tc>
          <w:tcPr>
            <w:tcW w:w="1843" w:type="dxa"/>
          </w:tcPr>
          <w:p w:rsidR="00C130ED" w:rsidRPr="00C130ED" w:rsidRDefault="00C130ED" w:rsidP="00BF393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8931" w:type="dxa"/>
            <w:gridSpan w:val="3"/>
            <w:vAlign w:val="center"/>
          </w:tcPr>
          <w:p w:rsidR="00C130ED" w:rsidRPr="0061167C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C130ED" w:rsidRPr="00F84EF3" w:rsidTr="00BF393D">
        <w:tc>
          <w:tcPr>
            <w:tcW w:w="1843" w:type="dxa"/>
          </w:tcPr>
          <w:p w:rsidR="00C130ED" w:rsidRPr="0061167C" w:rsidRDefault="00C130ED" w:rsidP="00BF393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C130ED" w:rsidRPr="0061167C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C130ED" w:rsidRPr="0028442E" w:rsidTr="00BF393D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C130ED" w:rsidRPr="00C130ED" w:rsidRDefault="00C130ED" w:rsidP="00BF393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  <w:t xml:space="preserve">Check in date and </w:t>
            </w:r>
            <w:proofErr w:type="spellStart"/>
            <w:r w:rsidRPr="004B7D6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  <w:t>aprox.time</w:t>
            </w:r>
            <w:proofErr w:type="spellEnd"/>
          </w:p>
        </w:tc>
        <w:tc>
          <w:tcPr>
            <w:tcW w:w="2552" w:type="dxa"/>
            <w:vAlign w:val="center"/>
          </w:tcPr>
          <w:p w:rsidR="00C130ED" w:rsidRPr="00C130ED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C130ED" w:rsidRPr="00C130ED" w:rsidRDefault="00C130ED" w:rsidP="00BF393D">
            <w:pP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</w:pP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sym w:font="Wingdings" w:char="F06F"/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Early check-in after 7:00 (50% of the cost of one night stay, incl. breakfast)</w:t>
            </w:r>
          </w:p>
          <w:p w:rsidR="00C130ED" w:rsidRPr="00C130ED" w:rsidRDefault="00C130ED" w:rsidP="00E62ED7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sym w:font="Wingdings" w:char="F06F"/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Early check-in before 7:00 (100% of the cost of one night stay, incl. breakfast)</w:t>
            </w:r>
          </w:p>
        </w:tc>
      </w:tr>
      <w:tr w:rsidR="00C130ED" w:rsidRPr="0028442E" w:rsidTr="00BF393D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C130ED" w:rsidRPr="00C130ED" w:rsidRDefault="00C130ED" w:rsidP="00BF393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  <w:t xml:space="preserve">Check out date and </w:t>
            </w:r>
            <w:proofErr w:type="spellStart"/>
            <w:r w:rsidRPr="004B7D6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  <w:t>aprox.time</w:t>
            </w:r>
            <w:proofErr w:type="spellEnd"/>
          </w:p>
        </w:tc>
        <w:tc>
          <w:tcPr>
            <w:tcW w:w="2552" w:type="dxa"/>
            <w:vAlign w:val="center"/>
          </w:tcPr>
          <w:p w:rsidR="00C130ED" w:rsidRPr="00C130ED" w:rsidRDefault="00C130ED" w:rsidP="00BF393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C130ED" w:rsidRPr="00C130ED" w:rsidRDefault="00C130ED" w:rsidP="00BF393D">
            <w:pP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</w:pP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sym w:font="Wingdings" w:char="F06F"/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Late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check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out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until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</w:t>
            </w:r>
            <w:r w:rsidR="00E62ED7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18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:00 (50% of the cost of one night stay)</w:t>
            </w:r>
          </w:p>
          <w:p w:rsidR="00C130ED" w:rsidRPr="00C130ED" w:rsidRDefault="00C130ED" w:rsidP="00E62ED7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sym w:font="Wingdings" w:char="F06F"/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Late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check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out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after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 xml:space="preserve"> </w:t>
            </w:r>
            <w:r w:rsidR="00E62ED7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18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:00 (</w:t>
            </w:r>
            <w:r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10</w:t>
            </w:r>
            <w:r w:rsidRPr="00C130ED">
              <w:rPr>
                <w:rFonts w:ascii="Arial" w:hAnsi="Arial" w:cs="Arial"/>
                <w:color w:val="4F6228" w:themeColor="accent3" w:themeShade="80"/>
                <w:sz w:val="16"/>
                <w:szCs w:val="20"/>
                <w:lang w:val="en-US"/>
              </w:rPr>
              <w:t>0% of the cost of one night stay)</w:t>
            </w:r>
          </w:p>
        </w:tc>
      </w:tr>
    </w:tbl>
    <w:tbl>
      <w:tblPr>
        <w:tblStyle w:val="ab"/>
        <w:tblW w:w="11199" w:type="dxa"/>
        <w:tblInd w:w="-176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418"/>
        <w:gridCol w:w="1276"/>
        <w:gridCol w:w="1418"/>
        <w:gridCol w:w="1389"/>
        <w:gridCol w:w="1360"/>
        <w:gridCol w:w="1330"/>
        <w:gridCol w:w="1531"/>
        <w:gridCol w:w="1477"/>
      </w:tblGrid>
      <w:tr w:rsidR="0075726D" w:rsidRPr="005A39A2" w:rsidTr="00DA5371">
        <w:trPr>
          <w:trHeight w:val="730"/>
        </w:trPr>
        <w:tc>
          <w:tcPr>
            <w:tcW w:w="1418" w:type="dxa"/>
            <w:vAlign w:val="center"/>
          </w:tcPr>
          <w:bookmarkEnd w:id="0"/>
          <w:p w:rsidR="00AF4438" w:rsidRDefault="00AF4438" w:rsidP="00DA5371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</w:pPr>
            <w:r w:rsidRPr="004B7D6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  <w:t xml:space="preserve">Room rates </w:t>
            </w:r>
            <w:r w:rsidR="00ED661D" w:rsidRPr="004B7D6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  <w:t>per night</w:t>
            </w:r>
          </w:p>
          <w:p w:rsidR="00DA5371" w:rsidRPr="004B7D63" w:rsidRDefault="00DA5371" w:rsidP="00DA5371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  <w:lang w:val="en-US"/>
              </w:rPr>
            </w:pPr>
            <w:r w:rsidRPr="00DA5371">
              <w:rPr>
                <w:rFonts w:ascii="Arial" w:hAnsi="Arial" w:cs="Arial"/>
                <w:b/>
                <w:color w:val="4F6228" w:themeColor="accent3" w:themeShade="80"/>
                <w:sz w:val="16"/>
                <w:szCs w:val="18"/>
                <w:lang w:val="en-US"/>
              </w:rPr>
              <w:t>(incl. brea</w:t>
            </w:r>
            <w:r>
              <w:rPr>
                <w:rFonts w:ascii="Arial" w:hAnsi="Arial" w:cs="Arial"/>
                <w:b/>
                <w:color w:val="4F6228" w:themeColor="accent3" w:themeShade="80"/>
                <w:sz w:val="16"/>
                <w:szCs w:val="18"/>
                <w:lang w:val="en-US"/>
              </w:rPr>
              <w:t>k</w:t>
            </w:r>
            <w:r w:rsidRPr="00DA5371">
              <w:rPr>
                <w:rFonts w:ascii="Arial" w:hAnsi="Arial" w:cs="Arial"/>
                <w:b/>
                <w:color w:val="4F6228" w:themeColor="accent3" w:themeShade="80"/>
                <w:sz w:val="16"/>
                <w:szCs w:val="18"/>
                <w:lang w:val="en-US"/>
              </w:rPr>
              <w:t>fast)</w:t>
            </w:r>
          </w:p>
        </w:tc>
        <w:tc>
          <w:tcPr>
            <w:tcW w:w="1276" w:type="dxa"/>
            <w:vAlign w:val="center"/>
          </w:tcPr>
          <w:p w:rsidR="005A39A2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Pr="004B7D63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Standard</w:t>
            </w:r>
          </w:p>
          <w:p w:rsidR="00AF4438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</w:t>
            </w:r>
            <w:r w:rsidR="00AF4438"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ingle</w:t>
            </w:r>
          </w:p>
          <w:p w:rsidR="005A39A2" w:rsidRPr="005A39A2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D95621" w:rsidP="0072343E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4 3</w:t>
            </w:r>
            <w:r w:rsidR="001162BD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00</w:t>
            </w:r>
            <w:r w:rsidR="00AF4438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rub</w:t>
            </w:r>
            <w:r w:rsidR="00AF4438" w:rsidRPr="00ED0E6B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</w:t>
            </w:r>
          </w:p>
          <w:p w:rsidR="005A39A2" w:rsidRDefault="005A39A2" w:rsidP="0072343E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5A39A2" w:rsidRPr="00ED0E6B" w:rsidRDefault="005A39A2" w:rsidP="005A39A2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 w:rsid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double*</w:t>
            </w:r>
          </w:p>
          <w:p w:rsidR="005A39A2" w:rsidRDefault="005A39A2" w:rsidP="005A39A2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Default="005A39A2" w:rsidP="005A39A2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 w:rsid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twin*</w:t>
            </w:r>
          </w:p>
          <w:p w:rsidR="005A39A2" w:rsidRPr="005A39A2" w:rsidRDefault="005A39A2" w:rsidP="0072343E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F4438" w:rsidRPr="004B7D63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Standard</w:t>
            </w:r>
          </w:p>
          <w:p w:rsidR="00AF4438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D</w:t>
            </w:r>
            <w:r w:rsidR="00AF4438"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ouble</w:t>
            </w:r>
          </w:p>
          <w:p w:rsidR="005A39A2" w:rsidRPr="005A39A2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AF4438" w:rsidP="00D9562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D95621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5 2</w:t>
            </w:r>
            <w:r w:rsidR="001162BD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00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rub</w:t>
            </w:r>
            <w:r w:rsidRPr="00ED0E6B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</w:t>
            </w:r>
          </w:p>
          <w:p w:rsidR="005A39A2" w:rsidRDefault="005A39A2" w:rsidP="00D9562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ED0E6B" w:rsidRP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double*</w:t>
            </w:r>
          </w:p>
          <w:p w:rsid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Pr="005A39A2" w:rsidRDefault="00ED0E6B" w:rsidP="00ED0E6B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twin*</w:t>
            </w:r>
          </w:p>
        </w:tc>
        <w:tc>
          <w:tcPr>
            <w:tcW w:w="1389" w:type="dxa"/>
            <w:vAlign w:val="center"/>
          </w:tcPr>
          <w:p w:rsidR="00AF4438" w:rsidRPr="004B7D63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Superior</w:t>
            </w:r>
          </w:p>
          <w:p w:rsidR="00AF4438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</w:t>
            </w:r>
            <w:r w:rsidR="00AF4438"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ingle</w:t>
            </w:r>
          </w:p>
          <w:p w:rsidR="005A39A2" w:rsidRPr="005A39A2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AF4438" w:rsidP="00DA537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5A39A2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5</w:t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4</w:t>
            </w:r>
            <w:r w:rsidR="001162BD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00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rub</w:t>
            </w:r>
            <w:r w:rsidRPr="00ED0E6B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</w:t>
            </w:r>
          </w:p>
          <w:p w:rsidR="005A39A2" w:rsidRDefault="005A39A2" w:rsidP="00DA537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ED0E6B" w:rsidRP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double*</w:t>
            </w:r>
          </w:p>
          <w:p w:rsid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Pr="005A39A2" w:rsidRDefault="00ED0E6B" w:rsidP="00ED0E6B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 w:rsidRPr="00ED0E6B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twin*</w:t>
            </w:r>
          </w:p>
        </w:tc>
        <w:tc>
          <w:tcPr>
            <w:tcW w:w="1360" w:type="dxa"/>
            <w:vAlign w:val="center"/>
          </w:tcPr>
          <w:p w:rsidR="00AF4438" w:rsidRPr="004B7D63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835142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Superior</w:t>
            </w:r>
          </w:p>
          <w:p w:rsidR="00AF4438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835142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D</w:t>
            </w:r>
            <w:r w:rsidR="00AF4438" w:rsidRPr="00835142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ouble</w:t>
            </w:r>
          </w:p>
          <w:p w:rsidR="005A39A2" w:rsidRPr="005A39A2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AF4438" w:rsidP="00DA5371">
            <w:pPr>
              <w:ind w:right="-69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DA5371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6 3</w:t>
            </w:r>
            <w:r w:rsidR="003100DE" w:rsidRPr="0083514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00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rub</w:t>
            </w:r>
            <w:r w:rsidRPr="0083514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</w:t>
            </w:r>
          </w:p>
          <w:p w:rsidR="005A39A2" w:rsidRDefault="005A39A2" w:rsidP="00DA5371">
            <w:pPr>
              <w:ind w:right="-69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ED0E6B" w:rsidRP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double*</w:t>
            </w:r>
          </w:p>
          <w:p w:rsid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Pr="005A39A2" w:rsidRDefault="00ED0E6B" w:rsidP="00ED0E6B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 w:rsidRPr="00835142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twin*</w:t>
            </w:r>
          </w:p>
        </w:tc>
        <w:tc>
          <w:tcPr>
            <w:tcW w:w="1330" w:type="dxa"/>
          </w:tcPr>
          <w:p w:rsidR="00AF4438" w:rsidRPr="004B7D63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4"/>
                <w:szCs w:val="4"/>
                <w:lang w:val="en-US"/>
              </w:rPr>
            </w:pPr>
          </w:p>
          <w:p w:rsidR="005A39A2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Pr="004B7D63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Superior</w:t>
            </w:r>
          </w:p>
          <w:p w:rsidR="00AF4438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T</w:t>
            </w:r>
            <w:r w:rsidR="00AF4438"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riple</w:t>
            </w:r>
          </w:p>
          <w:p w:rsidR="005A39A2" w:rsidRPr="004B7D63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AF4438" w:rsidP="00DA537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sym w:font="Wingdings" w:char="F06F"/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7 4</w:t>
            </w:r>
            <w:r w:rsidR="003100DE" w:rsidRP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00 rub</w:t>
            </w:r>
          </w:p>
          <w:p w:rsidR="005A39A2" w:rsidRDefault="005A39A2" w:rsidP="00DA537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ED0E6B" w:rsidRP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double*</w:t>
            </w:r>
          </w:p>
          <w:p w:rsid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Pr="005A39A2" w:rsidRDefault="00ED0E6B" w:rsidP="00ED0E6B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 w:rsidRPr="00835142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twin*</w:t>
            </w:r>
          </w:p>
        </w:tc>
        <w:tc>
          <w:tcPr>
            <w:tcW w:w="1531" w:type="dxa"/>
            <w:vAlign w:val="center"/>
          </w:tcPr>
          <w:p w:rsidR="00AF4438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Suite for single occupancy</w:t>
            </w:r>
          </w:p>
          <w:p w:rsidR="005A39A2" w:rsidRPr="004B7D63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AF4438" w:rsidP="0072343E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10 3</w:t>
            </w:r>
            <w:r w:rsidR="003100DE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00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rub.</w:t>
            </w:r>
          </w:p>
          <w:p w:rsidR="005A39A2" w:rsidRDefault="005A39A2" w:rsidP="0072343E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ED0E6B" w:rsidRP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double*</w:t>
            </w:r>
          </w:p>
          <w:p w:rsid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Pr="004B7D63" w:rsidRDefault="005A39A2" w:rsidP="00ED0E6B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vAlign w:val="center"/>
          </w:tcPr>
          <w:p w:rsidR="00AF4438" w:rsidRDefault="00AF4438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>Suite for double occupancy</w:t>
            </w:r>
          </w:p>
          <w:p w:rsidR="005A39A2" w:rsidRPr="004B7D63" w:rsidRDefault="005A39A2" w:rsidP="00AF4438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AF4438" w:rsidRDefault="00AF4438" w:rsidP="00DA537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5A39A2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11 2</w:t>
            </w:r>
            <w:r w:rsidR="001162BD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</w:t>
            </w:r>
            <w:r w:rsidR="003100DE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rub.</w:t>
            </w:r>
          </w:p>
          <w:p w:rsidR="005A39A2" w:rsidRDefault="005A39A2" w:rsidP="00DA537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  <w:p w:rsidR="00ED0E6B" w:rsidRP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0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t xml:space="preserve"> double*</w:t>
            </w:r>
          </w:p>
          <w:p w:rsidR="00ED0E6B" w:rsidRDefault="00ED0E6B" w:rsidP="00ED0E6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</w:pPr>
          </w:p>
          <w:p w:rsidR="005A39A2" w:rsidRPr="004B7D63" w:rsidRDefault="005A39A2" w:rsidP="00ED0E6B">
            <w:pPr>
              <w:ind w:right="-132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</w:tr>
    </w:tbl>
    <w:p w:rsidR="006C43DA" w:rsidRDefault="006C43DA" w:rsidP="006C43DA">
      <w:pPr>
        <w:rPr>
          <w:rFonts w:ascii="Arial" w:hAnsi="Arial" w:cs="Arial"/>
          <w:color w:val="4F6228" w:themeColor="accent3" w:themeShade="80"/>
          <w:lang w:val="en-US"/>
        </w:rPr>
      </w:pPr>
      <w:r w:rsidRPr="00FA2F02">
        <w:rPr>
          <w:rFonts w:ascii="Arial" w:hAnsi="Arial" w:cs="Arial"/>
          <w:color w:val="4F6228" w:themeColor="accent3" w:themeShade="80"/>
          <w:lang w:val="en-US"/>
        </w:rPr>
        <w:t>*</w:t>
      </w:r>
      <w:r w:rsidRPr="00FA2F02">
        <w:rPr>
          <w:rFonts w:ascii="Arial" w:hAnsi="Arial" w:cs="Arial"/>
          <w:color w:val="4F6228" w:themeColor="accent3" w:themeShade="80"/>
          <w:lang w:val="en-US"/>
        </w:rPr>
        <w:sym w:font="Wingdings" w:char="F06F"/>
      </w:r>
      <w:r w:rsidRPr="00FA2F02">
        <w:rPr>
          <w:rFonts w:ascii="Arial" w:hAnsi="Arial" w:cs="Arial"/>
          <w:color w:val="4F6228" w:themeColor="accent3" w:themeShade="80"/>
          <w:lang w:val="en-US"/>
        </w:rPr>
        <w:t xml:space="preserve"> double - one big bed</w:t>
      </w:r>
      <w:r w:rsidRPr="00FA2F02">
        <w:rPr>
          <w:rFonts w:ascii="Arial" w:hAnsi="Arial" w:cs="Arial"/>
          <w:color w:val="4F6228" w:themeColor="accent3" w:themeShade="80"/>
          <w:lang w:val="en-US"/>
        </w:rPr>
        <w:tab/>
        <w:t>*</w:t>
      </w:r>
      <w:r w:rsidRPr="00FA2F02">
        <w:rPr>
          <w:rFonts w:ascii="Arial" w:hAnsi="Arial" w:cs="Arial"/>
          <w:color w:val="4F6228" w:themeColor="accent3" w:themeShade="80"/>
          <w:lang w:val="en-US"/>
        </w:rPr>
        <w:sym w:font="Wingdings" w:char="F06F"/>
      </w:r>
      <w:r w:rsidRPr="00FA2F02">
        <w:rPr>
          <w:rFonts w:ascii="Arial" w:hAnsi="Arial" w:cs="Arial"/>
          <w:color w:val="4F6228" w:themeColor="accent3" w:themeShade="80"/>
          <w:lang w:val="en-US"/>
        </w:rPr>
        <w:t xml:space="preserve"> twin - two twin bed</w:t>
      </w:r>
    </w:p>
    <w:p w:rsidR="0028442E" w:rsidRPr="005F29C8" w:rsidRDefault="0028442E" w:rsidP="006C43DA">
      <w:pPr>
        <w:rPr>
          <w:rFonts w:ascii="Arial" w:hAnsi="Arial" w:cs="Arial"/>
          <w:b/>
          <w:color w:val="4F6228" w:themeColor="accent3" w:themeShade="80"/>
          <w:lang w:val="en-US"/>
        </w:rPr>
      </w:pPr>
      <w:r w:rsidRPr="005F29C8">
        <w:rPr>
          <w:rFonts w:ascii="Arial" w:hAnsi="Arial" w:cs="Arial"/>
          <w:b/>
          <w:color w:val="4F6228" w:themeColor="accent3" w:themeShade="80"/>
          <w:lang w:val="en-US"/>
        </w:rPr>
        <w:t>* Space is subject to availability for the moment of booking.</w:t>
      </w:r>
    </w:p>
    <w:p w:rsidR="00237C40" w:rsidRPr="006C43DA" w:rsidRDefault="00237C40" w:rsidP="00237C40">
      <w:pPr>
        <w:rPr>
          <w:rFonts w:ascii="Arial" w:hAnsi="Arial" w:cs="Arial"/>
          <w:b/>
          <w:color w:val="4F6228" w:themeColor="accent3" w:themeShade="80"/>
          <w:sz w:val="20"/>
          <w:szCs w:val="20"/>
          <w:lang w:val="en-US"/>
        </w:rPr>
      </w:pPr>
    </w:p>
    <w:p w:rsidR="00AA7FEE" w:rsidRPr="002C11B7" w:rsidRDefault="007152B2" w:rsidP="00CF6024">
      <w:pPr>
        <w:rPr>
          <w:rFonts w:ascii="Arial" w:hAnsi="Arial" w:cs="Arial"/>
          <w:b/>
          <w:color w:val="4F6228" w:themeColor="accent3" w:themeShade="80"/>
          <w:sz w:val="20"/>
          <w:szCs w:val="20"/>
          <w:u w:val="single"/>
          <w:lang w:val="en-US"/>
        </w:rPr>
      </w:pPr>
      <w:r w:rsidRPr="006C43DA">
        <w:rPr>
          <w:rFonts w:ascii="Arial" w:hAnsi="Arial" w:cs="Arial"/>
          <w:b/>
          <w:color w:val="4F6228" w:themeColor="accent3" w:themeShade="80"/>
          <w:sz w:val="20"/>
          <w:szCs w:val="20"/>
          <w:u w:val="single"/>
          <w:lang w:val="en-US"/>
        </w:rPr>
        <w:t>Payment</w:t>
      </w:r>
      <w:r w:rsidR="00DA5371">
        <w:rPr>
          <w:rFonts w:ascii="Arial" w:hAnsi="Arial" w:cs="Arial"/>
          <w:b/>
          <w:color w:val="4F6228" w:themeColor="accent3" w:themeShade="80"/>
          <w:sz w:val="20"/>
          <w:szCs w:val="20"/>
          <w:u w:val="single"/>
          <w:lang w:val="en-US"/>
        </w:rPr>
        <w:t xml:space="preserve"> </w:t>
      </w:r>
      <w:r w:rsidRPr="006C43DA">
        <w:rPr>
          <w:rFonts w:ascii="Arial" w:hAnsi="Arial" w:cs="Arial"/>
          <w:b/>
          <w:color w:val="4F6228" w:themeColor="accent3" w:themeShade="80"/>
          <w:sz w:val="20"/>
          <w:szCs w:val="20"/>
          <w:u w:val="single"/>
          <w:lang w:val="en-US"/>
        </w:rPr>
        <w:t>methods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951"/>
        <w:gridCol w:w="8647"/>
      </w:tblGrid>
      <w:tr w:rsidR="00944B9E" w:rsidRPr="0028442E" w:rsidTr="0013449F">
        <w:tc>
          <w:tcPr>
            <w:tcW w:w="1951" w:type="dxa"/>
          </w:tcPr>
          <w:p w:rsidR="00944B9E" w:rsidRPr="004B7D63" w:rsidRDefault="007152B2" w:rsidP="00CF6024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 w:rsidRPr="006C43DA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Bank</w:t>
            </w:r>
            <w:r w:rsidR="00DA5371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6C43DA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transfer</w:t>
            </w:r>
          </w:p>
        </w:tc>
        <w:tc>
          <w:tcPr>
            <w:tcW w:w="8647" w:type="dxa"/>
            <w:vAlign w:val="center"/>
          </w:tcPr>
          <w:p w:rsidR="00944B9E" w:rsidRPr="004B7D63" w:rsidRDefault="006A56F1" w:rsidP="003C39E1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Account details to be provided </w:t>
            </w:r>
            <w:r w:rsidR="003C39E1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to issue an </w:t>
            </w: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invoice</w:t>
            </w:r>
          </w:p>
        </w:tc>
      </w:tr>
      <w:tr w:rsidR="00944B9E" w:rsidRPr="00DA5371" w:rsidTr="0013449F">
        <w:trPr>
          <w:trHeight w:val="323"/>
        </w:trPr>
        <w:tc>
          <w:tcPr>
            <w:tcW w:w="1951" w:type="dxa"/>
            <w:vMerge w:val="restart"/>
          </w:tcPr>
          <w:p w:rsidR="00944B9E" w:rsidRPr="004B7D63" w:rsidRDefault="007152B2" w:rsidP="00CF6024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Card</w:t>
            </w:r>
          </w:p>
          <w:p w:rsidR="00931231" w:rsidRPr="004B7D63" w:rsidRDefault="00931231" w:rsidP="00931231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(please provide the copy of your passport and front side copy of your credit card)</w:t>
            </w:r>
          </w:p>
          <w:p w:rsidR="00944B9E" w:rsidRPr="004B7D63" w:rsidRDefault="00944B9E" w:rsidP="00CF6024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944B9E" w:rsidRPr="004B7D63" w:rsidRDefault="00EE34E9" w:rsidP="00DA5371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DA5371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Card</w:t>
            </w:r>
            <w:r w:rsidR="00DA5371" w:rsidRPr="00DA5371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DA5371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holder's</w:t>
            </w:r>
            <w:r w:rsidR="00DA5371" w:rsidRPr="00DA5371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DA5371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name</w:t>
            </w:r>
            <w:r w:rsidR="00944B9E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4B7D63" w:rsidTr="0013449F">
        <w:trPr>
          <w:trHeight w:val="286"/>
        </w:trPr>
        <w:tc>
          <w:tcPr>
            <w:tcW w:w="1951" w:type="dxa"/>
            <w:vMerge/>
          </w:tcPr>
          <w:p w:rsidR="00944B9E" w:rsidRPr="004B7D63" w:rsidRDefault="00944B9E" w:rsidP="00CF6024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944B9E" w:rsidRPr="004B7D63" w:rsidRDefault="00EE34E9" w:rsidP="00DA5371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proofErr w:type="spellStart"/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Card</w:t>
            </w:r>
            <w:proofErr w:type="spellEnd"/>
            <w:r w:rsidR="00DA5371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number</w:t>
            </w:r>
            <w:proofErr w:type="spellEnd"/>
            <w:r w:rsidR="00944B9E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  <w:r w:rsidR="004306DE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</w:tc>
      </w:tr>
      <w:tr w:rsidR="00944B9E" w:rsidRPr="004B7D63" w:rsidTr="0013449F">
        <w:trPr>
          <w:trHeight w:val="261"/>
        </w:trPr>
        <w:tc>
          <w:tcPr>
            <w:tcW w:w="1951" w:type="dxa"/>
            <w:vMerge/>
          </w:tcPr>
          <w:p w:rsidR="00944B9E" w:rsidRPr="004B7D63" w:rsidRDefault="00944B9E" w:rsidP="00CF6024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vAlign w:val="center"/>
          </w:tcPr>
          <w:p w:rsidR="00944B9E" w:rsidRPr="004B7D63" w:rsidRDefault="00EE34E9" w:rsidP="00DA5371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proofErr w:type="spellStart"/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Expiry</w:t>
            </w:r>
            <w:proofErr w:type="spellEnd"/>
            <w:r w:rsidR="00DA5371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date</w:t>
            </w:r>
            <w:proofErr w:type="spellEnd"/>
            <w:r w:rsidR="00944B9E" w:rsidRPr="004B7D63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  <w:r w:rsidR="004306DE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A4FFA" w:rsidRPr="003D5F16" w:rsidRDefault="006A4FFA" w:rsidP="006A4FFA">
      <w:pPr>
        <w:rPr>
          <w:rFonts w:asciiTheme="minorHAnsi" w:hAnsiTheme="minorHAnsi" w:cs="Arial"/>
          <w:b/>
          <w:color w:val="4F6228"/>
          <w:lang w:val="en-US"/>
        </w:rPr>
      </w:pPr>
      <w:r w:rsidRPr="003D5F16">
        <w:rPr>
          <w:rFonts w:asciiTheme="minorHAnsi" w:hAnsiTheme="minorHAnsi" w:cs="Arial"/>
          <w:b/>
          <w:color w:val="4F6228"/>
          <w:lang w:val="en-US"/>
        </w:rPr>
        <w:t xml:space="preserve">Full prepayment is obligatory for booking rooms at special </w:t>
      </w:r>
      <w:proofErr w:type="spellStart"/>
      <w:r w:rsidRPr="003D5F16">
        <w:rPr>
          <w:rFonts w:asciiTheme="minorHAnsi" w:hAnsiTheme="minorHAnsi" w:cs="Arial"/>
          <w:b/>
          <w:color w:val="4F6228"/>
          <w:lang w:val="en-US"/>
        </w:rPr>
        <w:t>rates.The</w:t>
      </w:r>
      <w:proofErr w:type="spellEnd"/>
      <w:r w:rsidRPr="003D5F16">
        <w:rPr>
          <w:rFonts w:asciiTheme="minorHAnsi" w:hAnsiTheme="minorHAnsi" w:cs="Arial"/>
          <w:b/>
          <w:color w:val="4F6228"/>
          <w:lang w:val="en-US"/>
        </w:rPr>
        <w:t xml:space="preserve"> stay must be paid no later than 30 days prior to date of arrival.</w:t>
      </w:r>
    </w:p>
    <w:p w:rsidR="006A4FFA" w:rsidRDefault="006A4FFA" w:rsidP="00237C40">
      <w:pPr>
        <w:rPr>
          <w:rFonts w:ascii="Arial" w:hAnsi="Arial" w:cs="Arial"/>
          <w:b/>
          <w:color w:val="4F6228" w:themeColor="accent3" w:themeShade="80"/>
          <w:sz w:val="20"/>
          <w:szCs w:val="18"/>
          <w:u w:val="single"/>
          <w:lang w:val="en-US"/>
        </w:rPr>
      </w:pPr>
    </w:p>
    <w:p w:rsidR="0013449F" w:rsidRPr="003D5F16" w:rsidRDefault="007063EB" w:rsidP="003D5F16">
      <w:pPr>
        <w:rPr>
          <w:rFonts w:ascii="Arial" w:hAnsi="Arial" w:cs="Arial"/>
          <w:b/>
          <w:color w:val="4F6228" w:themeColor="accent3" w:themeShade="80"/>
          <w:sz w:val="20"/>
          <w:szCs w:val="18"/>
          <w:u w:val="single"/>
          <w:lang w:val="en-US"/>
        </w:rPr>
      </w:pPr>
      <w:proofErr w:type="spellStart"/>
      <w:r w:rsidRPr="004B7D63">
        <w:rPr>
          <w:rFonts w:ascii="Arial" w:hAnsi="Arial" w:cs="Arial"/>
          <w:b/>
          <w:color w:val="4F6228" w:themeColor="accent3" w:themeShade="80"/>
          <w:sz w:val="20"/>
          <w:szCs w:val="18"/>
          <w:u w:val="single"/>
        </w:rPr>
        <w:t>Cancellation</w:t>
      </w:r>
      <w:proofErr w:type="spellEnd"/>
      <w:r w:rsidR="00DA5371">
        <w:rPr>
          <w:rFonts w:ascii="Arial" w:hAnsi="Arial" w:cs="Arial"/>
          <w:b/>
          <w:color w:val="4F6228" w:themeColor="accent3" w:themeShade="80"/>
          <w:sz w:val="20"/>
          <w:szCs w:val="18"/>
          <w:u w:val="single"/>
        </w:rPr>
        <w:t xml:space="preserve"> </w:t>
      </w:r>
      <w:proofErr w:type="spellStart"/>
      <w:r w:rsidRPr="004B7D63">
        <w:rPr>
          <w:rFonts w:ascii="Arial" w:hAnsi="Arial" w:cs="Arial"/>
          <w:b/>
          <w:color w:val="4F6228" w:themeColor="accent3" w:themeShade="80"/>
          <w:sz w:val="20"/>
          <w:szCs w:val="18"/>
          <w:u w:val="single"/>
        </w:rPr>
        <w:t>policy</w:t>
      </w:r>
      <w:proofErr w:type="spellEnd"/>
    </w:p>
    <w:tbl>
      <w:tblPr>
        <w:tblStyle w:val="ab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057"/>
      </w:tblGrid>
      <w:tr w:rsidR="0033679A" w:rsidRPr="0028442E">
        <w:trPr>
          <w:trHeight w:val="1138"/>
        </w:trPr>
        <w:tc>
          <w:tcPr>
            <w:tcW w:w="11057" w:type="dxa"/>
            <w:vAlign w:val="center"/>
          </w:tcPr>
          <w:p w:rsidR="00F50CA0" w:rsidRPr="004B7D63" w:rsidRDefault="002310FA" w:rsidP="00845118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4B7D63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  <w:lang w:val="en-US"/>
              </w:rPr>
              <w:t xml:space="preserve">☞ </w:t>
            </w:r>
            <w:r w:rsidR="00F50CA0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should you cancel your booking within 30 - 21 days prior to arrival 50% of the cost of one night stay will be charged</w:t>
            </w:r>
          </w:p>
          <w:p w:rsidR="00F50CA0" w:rsidRPr="004B7D63" w:rsidRDefault="002310FA" w:rsidP="00845118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4B7D63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  <w:lang w:val="en-US"/>
              </w:rPr>
              <w:t xml:space="preserve">☞ </w:t>
            </w:r>
            <w:r w:rsidR="00F50CA0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should you cancel your booking within 20 - 15 days prior to arrival 100% of the cost of one night stay will be charged</w:t>
            </w:r>
          </w:p>
          <w:p w:rsidR="00F50CA0" w:rsidRPr="004B7D63" w:rsidRDefault="002310FA" w:rsidP="00845118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4B7D63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  <w:lang w:val="en-US"/>
              </w:rPr>
              <w:t xml:space="preserve">☞ </w:t>
            </w:r>
            <w:r w:rsidR="00F50CA0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should you cancel your booking within 14 - 8 days prior to arrival 50% of the total room cost for the whole period of stay will be charged (but not less than 1 day)</w:t>
            </w:r>
          </w:p>
          <w:p w:rsidR="00F50CA0" w:rsidRPr="004B7D63" w:rsidRDefault="001D718C" w:rsidP="00845118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4B7D63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  <w:lang w:val="en-US"/>
              </w:rPr>
              <w:t xml:space="preserve">☞  </w:t>
            </w:r>
            <w:r w:rsidR="00F50CA0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should you cancel your booking within fewer than 7 days prior to arrival 100% of the total room cost for the whole period of stay will be charged</w:t>
            </w:r>
          </w:p>
          <w:p w:rsidR="0033679A" w:rsidRPr="004B7D63" w:rsidRDefault="001D718C" w:rsidP="00845118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4B7D63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  <w:lang w:val="en-US"/>
              </w:rPr>
              <w:t xml:space="preserve">☞  </w:t>
            </w:r>
            <w:r w:rsidR="00F50CA0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 xml:space="preserve">No-shows and early check-outs are </w:t>
            </w:r>
            <w:r w:rsidR="00DA5371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equaled</w:t>
            </w:r>
            <w:r w:rsidR="00F50CA0" w:rsidRPr="004B7D63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 xml:space="preserve"> to the cancellation policy</w:t>
            </w:r>
          </w:p>
          <w:p w:rsidR="00931231" w:rsidRPr="004B7D63" w:rsidRDefault="00931231" w:rsidP="00845118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</w:p>
          <w:p w:rsidR="00931231" w:rsidRPr="003D5F16" w:rsidRDefault="00931231" w:rsidP="00DA5371">
            <w:pPr>
              <w:spacing w:line="480" w:lineRule="auto"/>
              <w:rPr>
                <w:b/>
                <w:color w:val="4F6228" w:themeColor="accent3" w:themeShade="80"/>
                <w:lang w:val="en-US"/>
              </w:rPr>
            </w:pPr>
            <w:r w:rsidRPr="003D5F16">
              <w:rPr>
                <w:b/>
                <w:color w:val="4F6228" w:themeColor="accent3" w:themeShade="80"/>
                <w:lang w:val="en-US"/>
              </w:rPr>
              <w:t xml:space="preserve">The cardholder consents to ZAO </w:t>
            </w:r>
            <w:proofErr w:type="spellStart"/>
            <w:r w:rsidRPr="003D5F16">
              <w:rPr>
                <w:b/>
                <w:color w:val="4F6228" w:themeColor="accent3" w:themeShade="80"/>
                <w:lang w:val="en-US"/>
              </w:rPr>
              <w:t>Zvezda</w:t>
            </w:r>
            <w:proofErr w:type="spellEnd"/>
            <w:r w:rsidRPr="003D5F16">
              <w:rPr>
                <w:b/>
                <w:color w:val="4F6228" w:themeColor="accent3" w:themeShade="80"/>
                <w:lang w:val="en-US"/>
              </w:rPr>
              <w:t xml:space="preserve"> </w:t>
            </w:r>
            <w:proofErr w:type="spellStart"/>
            <w:r w:rsidRPr="003D5F16">
              <w:rPr>
                <w:b/>
                <w:color w:val="4F6228" w:themeColor="accent3" w:themeShade="80"/>
                <w:lang w:val="en-US"/>
              </w:rPr>
              <w:t>Petergofa</w:t>
            </w:r>
            <w:proofErr w:type="spellEnd"/>
            <w:r w:rsidRPr="003D5F16">
              <w:rPr>
                <w:b/>
                <w:color w:val="4F6228" w:themeColor="accent3" w:themeShade="80"/>
                <w:lang w:val="en-US"/>
              </w:rPr>
              <w:t xml:space="preserve"> (The New Peterhof Hotel) charging </w:t>
            </w:r>
            <w:r w:rsidR="002C11B7">
              <w:rPr>
                <w:b/>
                <w:color w:val="4F6228" w:themeColor="accent3" w:themeShade="80"/>
                <w:lang w:val="en-US"/>
              </w:rPr>
              <w:t>the above-mentioned credit card</w:t>
            </w:r>
            <w:r w:rsidRPr="003D5F16">
              <w:rPr>
                <w:b/>
                <w:color w:val="4F6228" w:themeColor="accent3" w:themeShade="80"/>
                <w:lang w:val="en-US"/>
              </w:rPr>
              <w:t>_</w:t>
            </w:r>
            <w:r w:rsidR="002C11B7">
              <w:rPr>
                <w:b/>
                <w:color w:val="4F6228" w:themeColor="accent3" w:themeShade="80"/>
                <w:lang w:val="en-US"/>
              </w:rPr>
              <w:t>___</w:t>
            </w:r>
            <w:r w:rsidR="00DA5371" w:rsidRPr="003D5F16">
              <w:rPr>
                <w:b/>
                <w:color w:val="4F6228" w:themeColor="accent3" w:themeShade="80"/>
                <w:lang w:val="en-US"/>
              </w:rPr>
              <w:t>___</w:t>
            </w:r>
            <w:r w:rsidRPr="003D5F16">
              <w:rPr>
                <w:b/>
                <w:color w:val="4F6228" w:themeColor="accent3" w:themeShade="80"/>
                <w:lang w:val="en-US"/>
              </w:rPr>
              <w:t>_ Rubles</w:t>
            </w:r>
          </w:p>
        </w:tc>
      </w:tr>
    </w:tbl>
    <w:p w:rsidR="00EB7E20" w:rsidRPr="005C1AFF" w:rsidRDefault="0092665D" w:rsidP="00A5278C">
      <w:pPr>
        <w:spacing w:line="480" w:lineRule="auto"/>
        <w:rPr>
          <w:color w:val="4F6228" w:themeColor="accent3" w:themeShade="80"/>
          <w:sz w:val="18"/>
          <w:szCs w:val="18"/>
          <w:lang w:val="en-US"/>
        </w:rPr>
      </w:pPr>
      <w:r w:rsidRPr="004B7D63">
        <w:rPr>
          <w:color w:val="4F6228" w:themeColor="accent3" w:themeShade="80"/>
          <w:sz w:val="18"/>
          <w:szCs w:val="18"/>
          <w:lang w:val="en-US"/>
        </w:rPr>
        <w:t>I have read the booking conditions and cancellation</w:t>
      </w:r>
      <w:r w:rsidR="00F01329" w:rsidRPr="004B7D63">
        <w:rPr>
          <w:color w:val="4F6228" w:themeColor="accent3" w:themeShade="80"/>
          <w:sz w:val="18"/>
          <w:szCs w:val="18"/>
          <w:lang w:val="en-US"/>
        </w:rPr>
        <w:t xml:space="preserve"> policy and agree to</w:t>
      </w:r>
      <w:r w:rsidRPr="004B7D63">
        <w:rPr>
          <w:color w:val="4F6228" w:themeColor="accent3" w:themeShade="80"/>
          <w:sz w:val="18"/>
          <w:szCs w:val="18"/>
          <w:lang w:val="en-US"/>
        </w:rPr>
        <w:t xml:space="preserve"> them</w:t>
      </w:r>
      <w:r w:rsidR="00A5278C" w:rsidRPr="004B7D63">
        <w:rPr>
          <w:color w:val="4F6228" w:themeColor="accent3" w:themeShade="80"/>
          <w:sz w:val="18"/>
          <w:szCs w:val="18"/>
          <w:lang w:val="en-US"/>
        </w:rPr>
        <w:t xml:space="preserve">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DA5371" w:rsidTr="00DA5371">
        <w:tc>
          <w:tcPr>
            <w:tcW w:w="3426" w:type="dxa"/>
          </w:tcPr>
          <w:p w:rsidR="00DA5371" w:rsidRPr="00DA5371" w:rsidRDefault="00DA5371" w:rsidP="00DA5371">
            <w:pPr>
              <w:rPr>
                <w:color w:val="4F6228" w:themeColor="accent3" w:themeShade="80"/>
                <w:sz w:val="18"/>
                <w:szCs w:val="18"/>
                <w:lang w:val="en-US"/>
              </w:rPr>
            </w:pPr>
            <w:r w:rsidRPr="00C130ED">
              <w:rPr>
                <w:color w:val="4F6228" w:themeColor="accent3" w:themeShade="80"/>
                <w:sz w:val="18"/>
                <w:szCs w:val="18"/>
                <w:lang w:val="en-US"/>
              </w:rPr>
              <w:t>Full</w:t>
            </w:r>
            <w:r w:rsidRPr="00DA5371">
              <w:rPr>
                <w:color w:val="4F6228" w:themeColor="accent3" w:themeShade="80"/>
                <w:sz w:val="18"/>
                <w:szCs w:val="18"/>
                <w:lang w:val="en-US"/>
              </w:rPr>
              <w:t xml:space="preserve"> </w:t>
            </w:r>
            <w:r w:rsidRPr="00C130ED">
              <w:rPr>
                <w:color w:val="4F6228" w:themeColor="accent3" w:themeShade="80"/>
                <w:sz w:val="18"/>
                <w:szCs w:val="18"/>
                <w:lang w:val="en-US"/>
              </w:rPr>
              <w:t xml:space="preserve">name:  </w:t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  <w:r w:rsidRPr="00DA5371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>____</w:t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</w:p>
        </w:tc>
        <w:tc>
          <w:tcPr>
            <w:tcW w:w="3426" w:type="dxa"/>
          </w:tcPr>
          <w:p w:rsidR="00DA5371" w:rsidRDefault="00DA5371" w:rsidP="00DA5371">
            <w:pPr>
              <w:rPr>
                <w:color w:val="4F6228" w:themeColor="accent3" w:themeShade="80"/>
                <w:sz w:val="18"/>
                <w:szCs w:val="18"/>
              </w:rPr>
            </w:pPr>
            <w:r w:rsidRPr="00C130ED">
              <w:rPr>
                <w:color w:val="4F6228" w:themeColor="accent3" w:themeShade="80"/>
                <w:sz w:val="18"/>
                <w:szCs w:val="18"/>
                <w:lang w:val="en-US"/>
              </w:rPr>
              <w:t>Signature:</w:t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  <w:r w:rsidRPr="00DA5371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>____</w:t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</w:p>
        </w:tc>
        <w:tc>
          <w:tcPr>
            <w:tcW w:w="3427" w:type="dxa"/>
          </w:tcPr>
          <w:p w:rsidR="00DA5371" w:rsidRPr="00DA5371" w:rsidRDefault="00DA5371" w:rsidP="00DA5371">
            <w:pPr>
              <w:rPr>
                <w:color w:val="4F6228" w:themeColor="accent3" w:themeShade="80"/>
                <w:sz w:val="18"/>
                <w:szCs w:val="18"/>
              </w:rPr>
            </w:pPr>
            <w:r w:rsidRPr="00C130ED">
              <w:rPr>
                <w:color w:val="4F6228" w:themeColor="accent3" w:themeShade="80"/>
                <w:sz w:val="18"/>
                <w:szCs w:val="18"/>
                <w:lang w:val="en-US"/>
              </w:rPr>
              <w:t>Date:</w:t>
            </w:r>
            <w:r>
              <w:rPr>
                <w:color w:val="4F6228" w:themeColor="accent3" w:themeShade="80"/>
                <w:sz w:val="18"/>
                <w:szCs w:val="18"/>
              </w:rPr>
              <w:t xml:space="preserve"> </w:t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  <w:r w:rsidRPr="00DA5371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>____</w:t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  <w:r w:rsidRPr="00C130ED">
              <w:rPr>
                <w:color w:val="4F6228" w:themeColor="accent3" w:themeShade="80"/>
                <w:sz w:val="18"/>
                <w:szCs w:val="18"/>
                <w:u w:val="single"/>
                <w:lang w:val="en-US"/>
              </w:rPr>
              <w:tab/>
            </w:r>
          </w:p>
        </w:tc>
      </w:tr>
    </w:tbl>
    <w:p w:rsidR="00DA5371" w:rsidRPr="002C11B7" w:rsidRDefault="00DA5371" w:rsidP="00A5278C">
      <w:pPr>
        <w:spacing w:line="480" w:lineRule="auto"/>
        <w:rPr>
          <w:color w:val="4F6228" w:themeColor="accent3" w:themeShade="80"/>
          <w:sz w:val="18"/>
          <w:szCs w:val="18"/>
          <w:lang w:val="en-US"/>
        </w:rPr>
      </w:pPr>
    </w:p>
    <w:sectPr w:rsidR="00DA5371" w:rsidRPr="002C11B7" w:rsidSect="00AA5C6C">
      <w:headerReference w:type="default" r:id="rId8"/>
      <w:footerReference w:type="default" r:id="rId9"/>
      <w:pgSz w:w="11906" w:h="16838"/>
      <w:pgMar w:top="1817" w:right="1134" w:bottom="851" w:left="709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2F" w:rsidRDefault="0050762F" w:rsidP="00353DC7">
      <w:r>
        <w:separator/>
      </w:r>
    </w:p>
  </w:endnote>
  <w:endnote w:type="continuationSeparator" w:id="0">
    <w:p w:rsidR="0050762F" w:rsidRDefault="0050762F" w:rsidP="0035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3D" w:rsidRPr="00D13D55" w:rsidRDefault="00BF393D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zh-CN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2F" w:rsidRDefault="0050762F" w:rsidP="00353DC7">
      <w:r>
        <w:separator/>
      </w:r>
    </w:p>
  </w:footnote>
  <w:footnote w:type="continuationSeparator" w:id="0">
    <w:p w:rsidR="0050762F" w:rsidRDefault="0050762F" w:rsidP="0035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3D" w:rsidRPr="001F7BED" w:rsidRDefault="00BF393D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  <w:lang w:val="en-US"/>
      </w:rPr>
    </w:pPr>
    <w:r w:rsidRPr="001F7BED">
      <w:rPr>
        <w:rFonts w:ascii="Arial" w:hAnsi="Arial" w:cs="Arial"/>
        <w:b/>
        <w:noProof/>
        <w:color w:val="4F6228" w:themeColor="accent3" w:themeShade="80"/>
        <w:sz w:val="28"/>
        <w:szCs w:val="2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-151765</wp:posOffset>
          </wp:positionV>
          <wp:extent cx="808355" cy="1095375"/>
          <wp:effectExtent l="19050" t="0" r="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BED">
      <w:rPr>
        <w:rFonts w:ascii="Arial" w:hAnsi="Arial" w:cs="Arial"/>
        <w:b/>
        <w:color w:val="4F6228" w:themeColor="accent3" w:themeShade="80"/>
        <w:sz w:val="28"/>
        <w:szCs w:val="28"/>
        <w:lang w:val="en-US"/>
      </w:rPr>
      <w:t xml:space="preserve">New Peterhof Hotel   </w:t>
    </w:r>
  </w:p>
  <w:p w:rsidR="00BF393D" w:rsidRPr="001F7BED" w:rsidRDefault="00BF393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</w:p>
  <w:p w:rsidR="00BF393D" w:rsidRPr="001F7BED" w:rsidRDefault="00BF393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  <w:r w:rsidRPr="001F7BED">
      <w:rPr>
        <w:rFonts w:ascii="Arial" w:hAnsi="Arial" w:cs="Arial"/>
        <w:color w:val="4F6228" w:themeColor="accent3" w:themeShade="80"/>
        <w:sz w:val="20"/>
        <w:szCs w:val="20"/>
        <w:lang w:val="en-US"/>
      </w:rPr>
      <w:t xml:space="preserve">Russia, 198510, St. Petersburg, Peterhof, </w:t>
    </w:r>
    <w:proofErr w:type="spellStart"/>
    <w:r w:rsidRPr="001F7BED">
      <w:rPr>
        <w:rFonts w:ascii="Arial" w:hAnsi="Arial" w:cs="Arial"/>
        <w:color w:val="4F6228" w:themeColor="accent3" w:themeShade="80"/>
        <w:sz w:val="20"/>
        <w:szCs w:val="20"/>
        <w:lang w:val="en-US"/>
      </w:rPr>
      <w:t>St.Peterburgskiy</w:t>
    </w:r>
    <w:proofErr w:type="spellEnd"/>
    <w:r w:rsidRPr="001F7BED">
      <w:rPr>
        <w:rFonts w:ascii="Arial" w:hAnsi="Arial" w:cs="Arial"/>
        <w:color w:val="4F6228" w:themeColor="accent3" w:themeShade="80"/>
        <w:sz w:val="20"/>
        <w:szCs w:val="20"/>
        <w:lang w:val="en-US"/>
      </w:rPr>
      <w:t xml:space="preserve"> prospect 34</w:t>
    </w:r>
  </w:p>
  <w:p w:rsidR="00BF393D" w:rsidRPr="001F7BED" w:rsidRDefault="00BF393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  <w:r w:rsidRPr="001F7BED">
      <w:rPr>
        <w:rFonts w:ascii="Arial" w:hAnsi="Arial" w:cs="Arial"/>
        <w:color w:val="4F6228" w:themeColor="accent3" w:themeShade="80"/>
        <w:sz w:val="20"/>
        <w:szCs w:val="20"/>
        <w:lang w:val="en-US"/>
      </w:rPr>
      <w:t xml:space="preserve">Tel. +7(812)319-10-10; Fax. +7(812)319-26-91, </w:t>
    </w:r>
    <w:hyperlink r:id="rId2" w:history="1">
      <w:r w:rsidRPr="001F7BED">
        <w:rPr>
          <w:rStyle w:val="a5"/>
          <w:rFonts w:ascii="Arial" w:hAnsi="Arial" w:cs="Arial"/>
          <w:color w:val="4F6228" w:themeColor="accent3" w:themeShade="80"/>
          <w:sz w:val="20"/>
          <w:szCs w:val="20"/>
          <w:u w:val="none"/>
          <w:lang w:val="en-US"/>
        </w:rPr>
        <w:t>www.new-peterhof.com</w:t>
      </w:r>
    </w:hyperlink>
  </w:p>
  <w:p w:rsidR="00BF393D" w:rsidRPr="001F7BED" w:rsidRDefault="00BF393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  <w:proofErr w:type="gramStart"/>
    <w:r w:rsidRPr="001F7BED">
      <w:rPr>
        <w:rFonts w:ascii="Arial" w:hAnsi="Arial" w:cs="Arial"/>
        <w:color w:val="4F6228" w:themeColor="accent3" w:themeShade="80"/>
        <w:sz w:val="18"/>
        <w:szCs w:val="18"/>
        <w:lang w:val="en-US"/>
      </w:rPr>
      <w:t>e-mail</w:t>
    </w:r>
    <w:proofErr w:type="gramEnd"/>
    <w:r w:rsidRPr="001F7BED">
      <w:rPr>
        <w:rFonts w:ascii="Arial" w:hAnsi="Arial" w:cs="Arial"/>
        <w:color w:val="4F6228" w:themeColor="accent3" w:themeShade="80"/>
        <w:sz w:val="18"/>
        <w:szCs w:val="18"/>
        <w:lang w:val="en-US"/>
      </w:rPr>
      <w:t xml:space="preserve">: </w:t>
    </w:r>
    <w:hyperlink r:id="rId3" w:history="1">
      <w:r w:rsidR="005A39A2" w:rsidRPr="007179F4">
        <w:rPr>
          <w:rStyle w:val="a5"/>
          <w:rFonts w:ascii="Arial" w:hAnsi="Arial" w:cs="Arial"/>
          <w:sz w:val="18"/>
          <w:szCs w:val="18"/>
          <w:lang w:val="en-US"/>
        </w:rPr>
        <w:t>info@new-peterhof.com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27644"/>
    <w:rsid w:val="000154F3"/>
    <w:rsid w:val="00015CED"/>
    <w:rsid w:val="00017ABE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B52EC"/>
    <w:rsid w:val="000B6CE1"/>
    <w:rsid w:val="000C4A16"/>
    <w:rsid w:val="000D4DB2"/>
    <w:rsid w:val="000D63A7"/>
    <w:rsid w:val="000D75A4"/>
    <w:rsid w:val="000E4D2F"/>
    <w:rsid w:val="000E7BF4"/>
    <w:rsid w:val="000F5203"/>
    <w:rsid w:val="000F71FB"/>
    <w:rsid w:val="00107962"/>
    <w:rsid w:val="001155C8"/>
    <w:rsid w:val="001162BD"/>
    <w:rsid w:val="00120B74"/>
    <w:rsid w:val="00123F6C"/>
    <w:rsid w:val="00124054"/>
    <w:rsid w:val="001276A9"/>
    <w:rsid w:val="0013449F"/>
    <w:rsid w:val="00134DA7"/>
    <w:rsid w:val="0013725D"/>
    <w:rsid w:val="001374C6"/>
    <w:rsid w:val="00140F2E"/>
    <w:rsid w:val="00156855"/>
    <w:rsid w:val="00161A71"/>
    <w:rsid w:val="001635B9"/>
    <w:rsid w:val="001663FA"/>
    <w:rsid w:val="00175326"/>
    <w:rsid w:val="001A7618"/>
    <w:rsid w:val="001B1AD5"/>
    <w:rsid w:val="001B2223"/>
    <w:rsid w:val="001B7D3D"/>
    <w:rsid w:val="001C3E57"/>
    <w:rsid w:val="001C7F20"/>
    <w:rsid w:val="001D0D45"/>
    <w:rsid w:val="001D592A"/>
    <w:rsid w:val="001D718C"/>
    <w:rsid w:val="001E157C"/>
    <w:rsid w:val="001E6E1C"/>
    <w:rsid w:val="001F04D0"/>
    <w:rsid w:val="001F6A73"/>
    <w:rsid w:val="001F779B"/>
    <w:rsid w:val="001F7BED"/>
    <w:rsid w:val="002101EE"/>
    <w:rsid w:val="00212255"/>
    <w:rsid w:val="00216F68"/>
    <w:rsid w:val="00221609"/>
    <w:rsid w:val="00224CA5"/>
    <w:rsid w:val="00224E35"/>
    <w:rsid w:val="002310FA"/>
    <w:rsid w:val="00233FE2"/>
    <w:rsid w:val="00237C40"/>
    <w:rsid w:val="00244CF6"/>
    <w:rsid w:val="00247576"/>
    <w:rsid w:val="00256059"/>
    <w:rsid w:val="00267DB9"/>
    <w:rsid w:val="00272763"/>
    <w:rsid w:val="002738C1"/>
    <w:rsid w:val="00273959"/>
    <w:rsid w:val="0028442E"/>
    <w:rsid w:val="00284780"/>
    <w:rsid w:val="002854AC"/>
    <w:rsid w:val="00292729"/>
    <w:rsid w:val="002A08B3"/>
    <w:rsid w:val="002A657D"/>
    <w:rsid w:val="002B3092"/>
    <w:rsid w:val="002B484F"/>
    <w:rsid w:val="002C11B7"/>
    <w:rsid w:val="002C55FA"/>
    <w:rsid w:val="002C57F9"/>
    <w:rsid w:val="002D3A32"/>
    <w:rsid w:val="002D3FBE"/>
    <w:rsid w:val="002D7844"/>
    <w:rsid w:val="002F109B"/>
    <w:rsid w:val="002F221A"/>
    <w:rsid w:val="002F22D5"/>
    <w:rsid w:val="002F2CAD"/>
    <w:rsid w:val="002F50B2"/>
    <w:rsid w:val="003027EF"/>
    <w:rsid w:val="00305045"/>
    <w:rsid w:val="003100DE"/>
    <w:rsid w:val="00310B49"/>
    <w:rsid w:val="0033679A"/>
    <w:rsid w:val="003404C8"/>
    <w:rsid w:val="00350434"/>
    <w:rsid w:val="00353DC7"/>
    <w:rsid w:val="0036040E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F99"/>
    <w:rsid w:val="003A1D06"/>
    <w:rsid w:val="003B05CA"/>
    <w:rsid w:val="003B5BF9"/>
    <w:rsid w:val="003B70EB"/>
    <w:rsid w:val="003B7697"/>
    <w:rsid w:val="003C39E1"/>
    <w:rsid w:val="003C7F38"/>
    <w:rsid w:val="003D020B"/>
    <w:rsid w:val="003D5F16"/>
    <w:rsid w:val="003E39D4"/>
    <w:rsid w:val="003E3F3F"/>
    <w:rsid w:val="003E7878"/>
    <w:rsid w:val="003F6197"/>
    <w:rsid w:val="00413856"/>
    <w:rsid w:val="004245D3"/>
    <w:rsid w:val="004247C7"/>
    <w:rsid w:val="004258CB"/>
    <w:rsid w:val="00426DF3"/>
    <w:rsid w:val="004306DE"/>
    <w:rsid w:val="00431C60"/>
    <w:rsid w:val="0044015D"/>
    <w:rsid w:val="0044307F"/>
    <w:rsid w:val="00453C4B"/>
    <w:rsid w:val="00454B83"/>
    <w:rsid w:val="00457FDF"/>
    <w:rsid w:val="004701A7"/>
    <w:rsid w:val="00475A2F"/>
    <w:rsid w:val="00480824"/>
    <w:rsid w:val="00481D4C"/>
    <w:rsid w:val="00490441"/>
    <w:rsid w:val="00495989"/>
    <w:rsid w:val="00496EA0"/>
    <w:rsid w:val="004B7D63"/>
    <w:rsid w:val="004C048A"/>
    <w:rsid w:val="004C28FB"/>
    <w:rsid w:val="004C3E36"/>
    <w:rsid w:val="004C79A8"/>
    <w:rsid w:val="004C7FD5"/>
    <w:rsid w:val="004D315E"/>
    <w:rsid w:val="004F1060"/>
    <w:rsid w:val="005011FE"/>
    <w:rsid w:val="0050395B"/>
    <w:rsid w:val="005039B2"/>
    <w:rsid w:val="00505F4D"/>
    <w:rsid w:val="0050762F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39"/>
    <w:rsid w:val="00554EEC"/>
    <w:rsid w:val="00556E74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A39A2"/>
    <w:rsid w:val="005B2AE2"/>
    <w:rsid w:val="005C1AFF"/>
    <w:rsid w:val="005C62F8"/>
    <w:rsid w:val="005D3631"/>
    <w:rsid w:val="005E6FAE"/>
    <w:rsid w:val="005E7248"/>
    <w:rsid w:val="005F29C8"/>
    <w:rsid w:val="005F32B8"/>
    <w:rsid w:val="005F3E31"/>
    <w:rsid w:val="005F646A"/>
    <w:rsid w:val="0060609C"/>
    <w:rsid w:val="0061594C"/>
    <w:rsid w:val="006264E5"/>
    <w:rsid w:val="00626FFC"/>
    <w:rsid w:val="00630D6F"/>
    <w:rsid w:val="0064481F"/>
    <w:rsid w:val="006473F1"/>
    <w:rsid w:val="006506C6"/>
    <w:rsid w:val="00651448"/>
    <w:rsid w:val="00653CB3"/>
    <w:rsid w:val="00661CDA"/>
    <w:rsid w:val="00671281"/>
    <w:rsid w:val="0067143E"/>
    <w:rsid w:val="006718ED"/>
    <w:rsid w:val="00676BED"/>
    <w:rsid w:val="0069104E"/>
    <w:rsid w:val="0069489B"/>
    <w:rsid w:val="006A09F7"/>
    <w:rsid w:val="006A4FFA"/>
    <w:rsid w:val="006A56F1"/>
    <w:rsid w:val="006A6F9D"/>
    <w:rsid w:val="006B124D"/>
    <w:rsid w:val="006B6115"/>
    <w:rsid w:val="006C43DA"/>
    <w:rsid w:val="006C7496"/>
    <w:rsid w:val="006E18F5"/>
    <w:rsid w:val="006E3C6D"/>
    <w:rsid w:val="006F5AD6"/>
    <w:rsid w:val="006F5F25"/>
    <w:rsid w:val="00703D4D"/>
    <w:rsid w:val="00704E36"/>
    <w:rsid w:val="007063EB"/>
    <w:rsid w:val="007152B2"/>
    <w:rsid w:val="00717BED"/>
    <w:rsid w:val="0072211C"/>
    <w:rsid w:val="0072343E"/>
    <w:rsid w:val="00735E9F"/>
    <w:rsid w:val="007361A6"/>
    <w:rsid w:val="007410A4"/>
    <w:rsid w:val="00742526"/>
    <w:rsid w:val="00745C2C"/>
    <w:rsid w:val="0075726D"/>
    <w:rsid w:val="00757FCB"/>
    <w:rsid w:val="0076194C"/>
    <w:rsid w:val="00763B51"/>
    <w:rsid w:val="00764A89"/>
    <w:rsid w:val="007958F6"/>
    <w:rsid w:val="00795BF3"/>
    <w:rsid w:val="0079714A"/>
    <w:rsid w:val="007A0581"/>
    <w:rsid w:val="007A0922"/>
    <w:rsid w:val="007A13DA"/>
    <w:rsid w:val="007A363A"/>
    <w:rsid w:val="007A3859"/>
    <w:rsid w:val="007A3EBD"/>
    <w:rsid w:val="007A4F48"/>
    <w:rsid w:val="007A66A8"/>
    <w:rsid w:val="007A6A96"/>
    <w:rsid w:val="007B3CE5"/>
    <w:rsid w:val="007B654A"/>
    <w:rsid w:val="007C1E86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2A48"/>
    <w:rsid w:val="00835142"/>
    <w:rsid w:val="00837AAB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B4270"/>
    <w:rsid w:val="008C1824"/>
    <w:rsid w:val="008C2389"/>
    <w:rsid w:val="008C737A"/>
    <w:rsid w:val="008D06C5"/>
    <w:rsid w:val="008D38AE"/>
    <w:rsid w:val="008D46C4"/>
    <w:rsid w:val="008D5422"/>
    <w:rsid w:val="008E50AA"/>
    <w:rsid w:val="008E616D"/>
    <w:rsid w:val="008F20CC"/>
    <w:rsid w:val="00910AB5"/>
    <w:rsid w:val="00911FEB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6FF4"/>
    <w:rsid w:val="00927644"/>
    <w:rsid w:val="00931231"/>
    <w:rsid w:val="009317E5"/>
    <w:rsid w:val="0093765E"/>
    <w:rsid w:val="00944B9E"/>
    <w:rsid w:val="00945751"/>
    <w:rsid w:val="00962788"/>
    <w:rsid w:val="0096486D"/>
    <w:rsid w:val="00966BCD"/>
    <w:rsid w:val="009759B0"/>
    <w:rsid w:val="009763C5"/>
    <w:rsid w:val="00977636"/>
    <w:rsid w:val="0098427C"/>
    <w:rsid w:val="009B3058"/>
    <w:rsid w:val="009B4424"/>
    <w:rsid w:val="009B4F9F"/>
    <w:rsid w:val="009B623C"/>
    <w:rsid w:val="009C4D59"/>
    <w:rsid w:val="009D48E1"/>
    <w:rsid w:val="009D5703"/>
    <w:rsid w:val="009E18E9"/>
    <w:rsid w:val="009F6609"/>
    <w:rsid w:val="00A0728D"/>
    <w:rsid w:val="00A13B6E"/>
    <w:rsid w:val="00A17258"/>
    <w:rsid w:val="00A17CCA"/>
    <w:rsid w:val="00A20BA8"/>
    <w:rsid w:val="00A2552A"/>
    <w:rsid w:val="00A27DA1"/>
    <w:rsid w:val="00A33BA9"/>
    <w:rsid w:val="00A365A3"/>
    <w:rsid w:val="00A41268"/>
    <w:rsid w:val="00A4289C"/>
    <w:rsid w:val="00A44E47"/>
    <w:rsid w:val="00A5278C"/>
    <w:rsid w:val="00A531C4"/>
    <w:rsid w:val="00A53689"/>
    <w:rsid w:val="00A544F4"/>
    <w:rsid w:val="00A557B5"/>
    <w:rsid w:val="00A649C8"/>
    <w:rsid w:val="00A74CEC"/>
    <w:rsid w:val="00A817D9"/>
    <w:rsid w:val="00A90B05"/>
    <w:rsid w:val="00A921E4"/>
    <w:rsid w:val="00A92FF7"/>
    <w:rsid w:val="00AA1539"/>
    <w:rsid w:val="00AA26D9"/>
    <w:rsid w:val="00AA53AC"/>
    <w:rsid w:val="00AA5C6C"/>
    <w:rsid w:val="00AA697B"/>
    <w:rsid w:val="00AA7FEE"/>
    <w:rsid w:val="00AB3F12"/>
    <w:rsid w:val="00AB72D6"/>
    <w:rsid w:val="00AC5DCF"/>
    <w:rsid w:val="00AC6878"/>
    <w:rsid w:val="00AC7CFB"/>
    <w:rsid w:val="00AD134D"/>
    <w:rsid w:val="00AE1A00"/>
    <w:rsid w:val="00AE1EA8"/>
    <w:rsid w:val="00AE2BC3"/>
    <w:rsid w:val="00AE4DC1"/>
    <w:rsid w:val="00AF2497"/>
    <w:rsid w:val="00AF4438"/>
    <w:rsid w:val="00AF75DD"/>
    <w:rsid w:val="00B00B55"/>
    <w:rsid w:val="00B058B3"/>
    <w:rsid w:val="00B1565D"/>
    <w:rsid w:val="00B17EC4"/>
    <w:rsid w:val="00B25F08"/>
    <w:rsid w:val="00B32DBA"/>
    <w:rsid w:val="00B3476F"/>
    <w:rsid w:val="00B34863"/>
    <w:rsid w:val="00B37B43"/>
    <w:rsid w:val="00B41005"/>
    <w:rsid w:val="00B43671"/>
    <w:rsid w:val="00B439A0"/>
    <w:rsid w:val="00B60778"/>
    <w:rsid w:val="00B622FA"/>
    <w:rsid w:val="00B6402C"/>
    <w:rsid w:val="00B675F7"/>
    <w:rsid w:val="00B72EF0"/>
    <w:rsid w:val="00B80A81"/>
    <w:rsid w:val="00B87DB5"/>
    <w:rsid w:val="00B911C6"/>
    <w:rsid w:val="00B948FD"/>
    <w:rsid w:val="00B95D94"/>
    <w:rsid w:val="00B9632A"/>
    <w:rsid w:val="00BA025C"/>
    <w:rsid w:val="00BA0A68"/>
    <w:rsid w:val="00BA0E5E"/>
    <w:rsid w:val="00BA1AB9"/>
    <w:rsid w:val="00BA5118"/>
    <w:rsid w:val="00BB4B50"/>
    <w:rsid w:val="00BB5680"/>
    <w:rsid w:val="00BD4733"/>
    <w:rsid w:val="00BD4EF8"/>
    <w:rsid w:val="00BE054C"/>
    <w:rsid w:val="00BF0635"/>
    <w:rsid w:val="00BF393D"/>
    <w:rsid w:val="00BF72F2"/>
    <w:rsid w:val="00C016E6"/>
    <w:rsid w:val="00C050AF"/>
    <w:rsid w:val="00C06EAD"/>
    <w:rsid w:val="00C10EC2"/>
    <w:rsid w:val="00C130ED"/>
    <w:rsid w:val="00C26A45"/>
    <w:rsid w:val="00C4426F"/>
    <w:rsid w:val="00C4459C"/>
    <w:rsid w:val="00C462F1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C0585"/>
    <w:rsid w:val="00CC0B29"/>
    <w:rsid w:val="00CD2718"/>
    <w:rsid w:val="00CE62C2"/>
    <w:rsid w:val="00CE743F"/>
    <w:rsid w:val="00CF2F7B"/>
    <w:rsid w:val="00CF6024"/>
    <w:rsid w:val="00D065F9"/>
    <w:rsid w:val="00D12BA9"/>
    <w:rsid w:val="00D12BF0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61808"/>
    <w:rsid w:val="00D66009"/>
    <w:rsid w:val="00D66CBF"/>
    <w:rsid w:val="00D7054F"/>
    <w:rsid w:val="00D848CB"/>
    <w:rsid w:val="00D863D2"/>
    <w:rsid w:val="00D95621"/>
    <w:rsid w:val="00DA0E5A"/>
    <w:rsid w:val="00DA16A3"/>
    <w:rsid w:val="00DA5371"/>
    <w:rsid w:val="00DA7CFC"/>
    <w:rsid w:val="00DB3E83"/>
    <w:rsid w:val="00DB5423"/>
    <w:rsid w:val="00DC4065"/>
    <w:rsid w:val="00DC4EC0"/>
    <w:rsid w:val="00DD0931"/>
    <w:rsid w:val="00DD0EA4"/>
    <w:rsid w:val="00DD2D02"/>
    <w:rsid w:val="00DD67EE"/>
    <w:rsid w:val="00DE5C72"/>
    <w:rsid w:val="00DF4D2E"/>
    <w:rsid w:val="00DF60CC"/>
    <w:rsid w:val="00E111A4"/>
    <w:rsid w:val="00E1464C"/>
    <w:rsid w:val="00E15A19"/>
    <w:rsid w:val="00E17975"/>
    <w:rsid w:val="00E20F8B"/>
    <w:rsid w:val="00E35B94"/>
    <w:rsid w:val="00E410A5"/>
    <w:rsid w:val="00E50091"/>
    <w:rsid w:val="00E51803"/>
    <w:rsid w:val="00E62ED7"/>
    <w:rsid w:val="00E76A5D"/>
    <w:rsid w:val="00E76F22"/>
    <w:rsid w:val="00E82FC8"/>
    <w:rsid w:val="00EB7E20"/>
    <w:rsid w:val="00EC010C"/>
    <w:rsid w:val="00EC1DD3"/>
    <w:rsid w:val="00EC4219"/>
    <w:rsid w:val="00ED03EA"/>
    <w:rsid w:val="00ED0E6B"/>
    <w:rsid w:val="00ED3929"/>
    <w:rsid w:val="00ED661D"/>
    <w:rsid w:val="00EE0299"/>
    <w:rsid w:val="00EE2883"/>
    <w:rsid w:val="00EE34E9"/>
    <w:rsid w:val="00EE62B1"/>
    <w:rsid w:val="00EF4122"/>
    <w:rsid w:val="00F01329"/>
    <w:rsid w:val="00F1686A"/>
    <w:rsid w:val="00F257DA"/>
    <w:rsid w:val="00F272C8"/>
    <w:rsid w:val="00F27A7F"/>
    <w:rsid w:val="00F27E99"/>
    <w:rsid w:val="00F412A7"/>
    <w:rsid w:val="00F41CF3"/>
    <w:rsid w:val="00F4280A"/>
    <w:rsid w:val="00F46035"/>
    <w:rsid w:val="00F46C94"/>
    <w:rsid w:val="00F50CA0"/>
    <w:rsid w:val="00F5108F"/>
    <w:rsid w:val="00F54866"/>
    <w:rsid w:val="00F6177E"/>
    <w:rsid w:val="00F61A2D"/>
    <w:rsid w:val="00F63F60"/>
    <w:rsid w:val="00F64968"/>
    <w:rsid w:val="00F677BC"/>
    <w:rsid w:val="00F704DC"/>
    <w:rsid w:val="00F75991"/>
    <w:rsid w:val="00F91C7A"/>
    <w:rsid w:val="00F91E90"/>
    <w:rsid w:val="00F95729"/>
    <w:rsid w:val="00F95B47"/>
    <w:rsid w:val="00FA2F02"/>
    <w:rsid w:val="00FA6BEF"/>
    <w:rsid w:val="00FB1203"/>
    <w:rsid w:val="00FB2024"/>
    <w:rsid w:val="00FB3A43"/>
    <w:rsid w:val="00FC091B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C130E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353D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353DC7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כותרת 1 תו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37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c">
    <w:name w:val="מפת מסמך תו"/>
    <w:basedOn w:val="a0"/>
    <w:link w:val="ab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FollowedHyperlink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w-peterhof.com" TargetMode="External"/><Relationship Id="rId2" Type="http://schemas.openxmlformats.org/officeDocument/2006/relationships/hyperlink" Target="http://www.new-peterho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F8E3-B2D9-4C59-A89A-CB98BA01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Khristina Kononova</cp:lastModifiedBy>
  <cp:revision>13</cp:revision>
  <cp:lastPrinted>2019-08-16T09:08:00Z</cp:lastPrinted>
  <dcterms:created xsi:type="dcterms:W3CDTF">2019-08-13T06:31:00Z</dcterms:created>
  <dcterms:modified xsi:type="dcterms:W3CDTF">2019-08-16T15:08:00Z</dcterms:modified>
</cp:coreProperties>
</file>